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6B77E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Ключи</w:t>
      </w:r>
    </w:p>
    <w:p w14:paraId="59649B91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tbl>
      <w:tblPr>
        <w:tblStyle w:val="7"/>
        <w:tblpPr w:leftFromText="180" w:rightFromText="180" w:vertAnchor="text" w:horzAnchor="page" w:tblpX="3039" w:tblpY="1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  <w:gridCol w:w="397"/>
      </w:tblGrid>
      <w:tr w14:paraId="35FB9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 w14:paraId="788E1E5D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Д</w:t>
            </w:r>
          </w:p>
        </w:tc>
        <w:tc>
          <w:tcPr>
            <w:tcW w:w="390" w:type="dxa"/>
          </w:tcPr>
          <w:p w14:paraId="7BEF27F8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И</w:t>
            </w:r>
          </w:p>
        </w:tc>
        <w:tc>
          <w:tcPr>
            <w:tcW w:w="390" w:type="dxa"/>
          </w:tcPr>
          <w:p w14:paraId="3DB85F4F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С</w:t>
            </w:r>
          </w:p>
        </w:tc>
        <w:tc>
          <w:tcPr>
            <w:tcW w:w="390" w:type="dxa"/>
          </w:tcPr>
          <w:p w14:paraId="47A9A2F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 w14:paraId="7C987BD6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37C05A3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У</w:t>
            </w:r>
          </w:p>
        </w:tc>
        <w:tc>
          <w:tcPr>
            <w:tcW w:w="390" w:type="dxa"/>
          </w:tcPr>
          <w:p w14:paraId="0778334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З</w:t>
            </w:r>
          </w:p>
        </w:tc>
        <w:tc>
          <w:tcPr>
            <w:tcW w:w="397" w:type="dxa"/>
          </w:tcPr>
          <w:p w14:paraId="1D63332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Е</w:t>
            </w:r>
          </w:p>
        </w:tc>
        <w:tc>
          <w:tcPr>
            <w:tcW w:w="397" w:type="dxa"/>
          </w:tcPr>
          <w:p w14:paraId="175ED6A5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Р</w:t>
            </w:r>
          </w:p>
        </w:tc>
      </w:tr>
    </w:tbl>
    <w:p w14:paraId="21A543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6476C9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A78BDC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0C46ED1F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highlight w:val="none"/>
        </w:rPr>
        <w:drawing>
          <wp:inline distT="0" distB="0" distL="114300" distR="114300">
            <wp:extent cx="2184400" cy="1577340"/>
            <wp:effectExtent l="0" t="0" r="0" b="10160"/>
            <wp:docPr id="27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6BDA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2FD49068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_1_.</w:t>
      </w:r>
    </w:p>
    <w:p w14:paraId="08248256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 w14:paraId="4CA55D2A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Потому что пять метров – это расчетная длина, которую могут выдержать токоведущие дорожки ленты. При большей длине, нагрузка будет превышать допустимую и лента обязательно выйдет из строя. </w:t>
      </w:r>
    </w:p>
    <w:p w14:paraId="169CBDE2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  <w:t>Кроме того, будет наблюдаться неравномерность свечения. В начале ленты светодиоды будут светить ярко, а в конце гораздо тусклее.</w:t>
      </w:r>
    </w:p>
    <w:p w14:paraId="24E6368F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_Алюминиевый профиль выполняет роль теплоотвода_.</w:t>
      </w:r>
    </w:p>
    <w:p w14:paraId="52FC5D0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Г) _60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*_</w:t>
      </w:r>
    </w:p>
    <w:p w14:paraId="51428D87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4,8 (Вт/м)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10 (м)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0,2 = 57,6 Вт. Выбираем блок 60 Вт.</w:t>
      </w:r>
    </w:p>
    <w:p w14:paraId="05C762E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Башни лунного света (лунные башни)</w:t>
      </w:r>
    </w:p>
    <w:p w14:paraId="5007E4A5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FF000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color w:val="FF0000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</w:p>
    <w:p w14:paraId="3AB2A215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34CA2AA4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_100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33939858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_400_</w:t>
      </w:r>
    </w:p>
    <w:p w14:paraId="586E0D3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</w:t>
      </w:r>
    </w:p>
    <w:p w14:paraId="561842B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НДС считаем по формуле 600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120. Т.е. 600 это не 100 %, а 120 %. </w:t>
      </w:r>
    </w:p>
    <w:p w14:paraId="32DB2573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После уплаты НДС остается 500 рублей.</w:t>
      </w:r>
    </w:p>
    <w:p w14:paraId="155A17C7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Налог на прибыль считаем по формуле 500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100. Т.е. 500 это 100 %. </w:t>
      </w:r>
    </w:p>
    <w:p w14:paraId="52F808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4FA6E0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 и 5 за творческое)</w:t>
      </w:r>
    </w:p>
    <w:p w14:paraId="107C199B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. </w:t>
      </w:r>
    </w:p>
    <w:p w14:paraId="0F4A29CE">
      <w:pPr>
        <w:spacing w:line="240" w:lineRule="auto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Для пробивания отверстий в кирпичной или бетонной стене</w:t>
      </w:r>
    </w:p>
    <w:p w14:paraId="6B63A7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черновой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2D5F67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4A5B1A95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передаточный механизм</w:t>
      </w:r>
    </w:p>
    <w:p w14:paraId="66FC172A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исполнительный механизм</w:t>
      </w:r>
    </w:p>
    <w:p w14:paraId="67249F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tbl>
      <w:tblPr>
        <w:tblStyle w:val="7"/>
        <w:tblpPr w:leftFromText="180" w:rightFromText="180" w:vertAnchor="text" w:horzAnchor="page" w:tblpX="8719" w:tblpY="22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1"/>
        <w:gridCol w:w="1376"/>
        <w:gridCol w:w="1376"/>
        <w:gridCol w:w="1378"/>
      </w:tblGrid>
      <w:tr w14:paraId="00F39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1" w:type="dxa"/>
            <w:vAlign w:val="center"/>
          </w:tcPr>
          <w:p w14:paraId="4085B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Элементы кинематической схемы</w:t>
            </w:r>
          </w:p>
        </w:tc>
        <w:tc>
          <w:tcPr>
            <w:tcW w:w="1376" w:type="dxa"/>
            <w:vAlign w:val="center"/>
          </w:tcPr>
          <w:p w14:paraId="092DE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 xml:space="preserve">Подшипник качения </w:t>
            </w:r>
          </w:p>
          <w:p w14:paraId="13EBC8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на валу</w:t>
            </w:r>
          </w:p>
        </w:tc>
        <w:tc>
          <w:tcPr>
            <w:tcW w:w="1376" w:type="dxa"/>
            <w:vAlign w:val="center"/>
          </w:tcPr>
          <w:p w14:paraId="487A3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 xml:space="preserve">Шкив холостой </w:t>
            </w:r>
          </w:p>
          <w:p w14:paraId="18095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на оси*</w:t>
            </w:r>
          </w:p>
        </w:tc>
        <w:tc>
          <w:tcPr>
            <w:tcW w:w="1378" w:type="dxa"/>
            <w:vAlign w:val="center"/>
          </w:tcPr>
          <w:p w14:paraId="05420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 xml:space="preserve">Шкив рабочий </w:t>
            </w:r>
          </w:p>
          <w:p w14:paraId="3206A9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на валу</w:t>
            </w:r>
          </w:p>
        </w:tc>
      </w:tr>
      <w:tr w14:paraId="060A4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3211" w:type="dxa"/>
            <w:vAlign w:val="center"/>
          </w:tcPr>
          <w:p w14:paraId="63413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Условное обозначение на кинематической схеме</w:t>
            </w:r>
          </w:p>
        </w:tc>
        <w:tc>
          <w:tcPr>
            <w:tcW w:w="1376" w:type="dxa"/>
            <w:vAlign w:val="center"/>
          </w:tcPr>
          <w:p w14:paraId="65E6B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673100" cy="488950"/>
                  <wp:effectExtent l="0" t="0" r="0" b="6350"/>
                  <wp:docPr id="21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108F8E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"/>
                <w:szCs w:val="2"/>
                <w:highlight w:val="none"/>
                <w:vertAlign w:val="baseline"/>
                <w:lang w:val="ru-RU"/>
              </w:rPr>
            </w:pPr>
            <w:r>
              <w:rPr>
                <w:sz w:val="2"/>
                <w:szCs w:val="2"/>
                <w:highlight w:val="none"/>
              </w:rPr>
              <w:drawing>
                <wp:inline distT="0" distB="0" distL="114300" distR="114300">
                  <wp:extent cx="377190" cy="616585"/>
                  <wp:effectExtent l="0" t="0" r="3810" b="5715"/>
                  <wp:docPr id="24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90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" w:type="dxa"/>
            <w:vAlign w:val="center"/>
          </w:tcPr>
          <w:p w14:paraId="61DEA9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"/>
                <w:szCs w:val="2"/>
                <w:highlight w:val="none"/>
                <w:vertAlign w:val="baseline"/>
                <w:lang w:val="ru-RU"/>
              </w:rPr>
            </w:pPr>
            <w:r>
              <w:rPr>
                <w:sz w:val="2"/>
                <w:szCs w:val="2"/>
                <w:highlight w:val="none"/>
              </w:rPr>
              <w:drawing>
                <wp:inline distT="0" distB="0" distL="114300" distR="114300">
                  <wp:extent cx="368300" cy="597535"/>
                  <wp:effectExtent l="0" t="0" r="0" b="12065"/>
                  <wp:docPr id="22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00" cy="597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F675A1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*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Прим. для жюри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– ось (в отличие от вала) не передает крутящего момента.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Подсказка была также в названии шкива («холостой»).</w:t>
      </w:r>
    </w:p>
    <w:p w14:paraId="7A2099EB">
      <w:pPr>
        <w:spacing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 w14:paraId="716D28A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3741060C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_поддержка_</w:t>
      </w:r>
    </w:p>
    <w:p w14:paraId="0A514B81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_обжимка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_</w:t>
      </w:r>
    </w:p>
    <w:p w14:paraId="5ECED1CC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_натяжка_</w:t>
      </w:r>
    </w:p>
    <w:p w14:paraId="2D593F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 w14:paraId="0D3D93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 стадия – «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  <w:lang w:val="ru-RU"/>
        </w:rPr>
        <w:t>оперативная»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(дает рецепты устранения технических противоречий путем применения типовых принципов решения или использования физических объектов)</w:t>
      </w:r>
    </w:p>
    <w:p w14:paraId="13E394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 стадия – «синтетическая»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(предполагает внесение дополнительных изменений в объект после получения технического решения)</w:t>
      </w:r>
    </w:p>
    <w:tbl>
      <w:tblPr>
        <w:tblStyle w:val="7"/>
        <w:tblpPr w:leftFromText="180" w:rightFromText="180" w:vertAnchor="text" w:horzAnchor="page" w:tblpX="11371" w:tblpY="2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  <w:gridCol w:w="397"/>
      </w:tblGrid>
      <w:tr w14:paraId="5FC3A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 w14:paraId="6231B21C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Р</w:t>
            </w:r>
          </w:p>
        </w:tc>
        <w:tc>
          <w:tcPr>
            <w:tcW w:w="390" w:type="dxa"/>
          </w:tcPr>
          <w:p w14:paraId="72FB072A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Е</w:t>
            </w:r>
          </w:p>
        </w:tc>
        <w:tc>
          <w:tcPr>
            <w:tcW w:w="390" w:type="dxa"/>
          </w:tcPr>
          <w:p w14:paraId="266AE99D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Н</w:t>
            </w:r>
          </w:p>
        </w:tc>
        <w:tc>
          <w:tcPr>
            <w:tcW w:w="390" w:type="dxa"/>
          </w:tcPr>
          <w:p w14:paraId="135C04BA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4953D7ED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В</w:t>
            </w:r>
          </w:p>
        </w:tc>
        <w:tc>
          <w:tcPr>
            <w:tcW w:w="390" w:type="dxa"/>
          </w:tcPr>
          <w:p w14:paraId="33132171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А</w:t>
            </w:r>
          </w:p>
        </w:tc>
        <w:tc>
          <w:tcPr>
            <w:tcW w:w="390" w:type="dxa"/>
          </w:tcPr>
          <w:p w14:paraId="00786455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Т</w:t>
            </w:r>
          </w:p>
        </w:tc>
        <w:tc>
          <w:tcPr>
            <w:tcW w:w="397" w:type="dxa"/>
          </w:tcPr>
          <w:p w14:paraId="7975B2C5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О</w:t>
            </w:r>
          </w:p>
        </w:tc>
        <w:tc>
          <w:tcPr>
            <w:tcW w:w="397" w:type="dxa"/>
          </w:tcPr>
          <w:p w14:paraId="37933A42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Р</w:t>
            </w:r>
          </w:p>
        </w:tc>
      </w:tr>
    </w:tbl>
    <w:p w14:paraId="39901F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А), – В).</w:t>
      </w:r>
    </w:p>
    <w:p w14:paraId="61F14CD5">
      <w:pPr>
        <w:spacing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13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</w:p>
    <w:p w14:paraId="6EAE057E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Участник может представить решение с использованием любой из двух формул: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 = 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/4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(1) или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 = 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(2).</w:t>
      </w:r>
    </w:p>
    <w:p w14:paraId="79D83E41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Из первой формулы: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b w:val="0"/>
          <w:bCs w:val="0"/>
          <w:color w:val="FF0000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FF0000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DE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5B"/>
      </w:r>
      <w:r>
        <w:rPr>
          <w:rFonts w:hint="default" w:ascii="Times New Roman" w:hAnsi="Times New Roman" w:cs="Times New Roman"/>
          <w:b w:val="0"/>
          <w:bCs w:val="0"/>
          <w:color w:val="FF0000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FF0000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)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5D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vertAlign w:val="superscript"/>
          <w:lang w:val="ru-RU"/>
        </w:rPr>
        <w:t>1/2</w:t>
      </w:r>
    </w:p>
    <w:p w14:paraId="25DBD79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sym w:font="Symbol" w:char="005B"/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0,4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3,14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5)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sym w:font="Symbol" w:char="005D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vertAlign w:val="superscript"/>
          <w:lang w:val="ru-RU"/>
        </w:rPr>
        <w:t>1/2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0,319 (м) = 32 (см)</w:t>
      </w:r>
    </w:p>
    <w:p w14:paraId="07CF7254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Из второй формулы: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= V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/ 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DE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5B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FF0000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)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5D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vertAlign w:val="superscript"/>
          <w:lang w:val="ru-RU"/>
        </w:rPr>
        <w:t>1/2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vertAlign w:val="baseline"/>
          <w:lang w:val="ru-RU"/>
        </w:rPr>
        <w:t xml:space="preserve">.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baseline"/>
          <w:lang w:val="en-US"/>
        </w:rPr>
        <w:t>D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vertAlign w:val="baseline"/>
          <w:lang w:val="en-US"/>
        </w:rPr>
        <w:t xml:space="preserve"> =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2.</w:t>
      </w:r>
    </w:p>
    <w:p w14:paraId="4D553BC7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sym w:font="Symbol" w:char="005B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0,4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3,14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5)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sym w:font="Symbol" w:char="005D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vertAlign w:val="superscript"/>
          <w:lang w:val="ru-RU"/>
        </w:rPr>
        <w:t>1/2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0,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1596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(м) = 16 (см).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16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2 = 32 (см)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7B28E6A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en-US"/>
        </w:rPr>
        <w:t>D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 =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 xml:space="preserve"> 32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.</w:t>
      </w:r>
    </w:p>
    <w:p w14:paraId="06175F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СМЫСЛУ*</w:t>
      </w:r>
    </w:p>
    <w:p w14:paraId="608D76B2"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Формула скорости резания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(м/мин) =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π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vertAlign w:val="baseline"/>
          <w:lang w:val="en-US"/>
        </w:rPr>
        <w:t>D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n/1000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 xml:space="preserve"> </w:t>
      </w:r>
    </w:p>
    <w:p w14:paraId="3B5E322E"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= 3,14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vertAlign w:val="baseline"/>
          <w:lang w:val="ru-RU"/>
        </w:rPr>
        <w:t>50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2000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/1000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= 314 (м/мин).</w:t>
      </w:r>
    </w:p>
    <w:p w14:paraId="6920DB5C"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Ответ: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314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м/мин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 xml:space="preserve"> </w:t>
      </w:r>
    </w:p>
    <w:p w14:paraId="107E8C33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*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Прим. для жюри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– значение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vertAlign w:val="baseline"/>
          <w:lang w:val="en-US"/>
        </w:rPr>
        <w:t>D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vertAlign w:val="baseline"/>
          <w:lang w:val="ru-RU"/>
        </w:rPr>
        <w:t xml:space="preserve"> должно быть в мм. Если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vertAlign w:val="baseline"/>
          <w:lang w:val="en-US"/>
        </w:rPr>
        <w:t xml:space="preserve">D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vertAlign w:val="baseline"/>
          <w:lang w:val="ru-RU"/>
        </w:rPr>
        <w:t>в метрах, то делить на 1000 уже не нужно (1000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в формуле – это коэффициент перевода миллиметров в метры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vertAlign w:val="baseline"/>
          <w:lang w:val="ru-RU"/>
        </w:rPr>
        <w:t>).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 w14:paraId="3DFDD6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ОТВЕТ ОЦЕНИВАЕТСЯ ПО ОБЩЕМУ СМЫСЛУ*</w:t>
      </w:r>
    </w:p>
    <w:p w14:paraId="3B7DC518">
      <w:pPr>
        <w:spacing w:line="240" w:lineRule="auto"/>
        <w:jc w:val="both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</w:pPr>
      <w:r>
        <w:rPr>
          <w:highlight w:val="none"/>
        </w:rPr>
        <w:drawing>
          <wp:inline distT="0" distB="0" distL="114300" distR="114300">
            <wp:extent cx="2253615" cy="1734185"/>
            <wp:effectExtent l="0" t="0" r="6985" b="5715"/>
            <wp:docPr id="36" name="Изображение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Изображение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17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highlight w:val="none"/>
        </w:rPr>
        <w:drawing>
          <wp:inline distT="0" distB="0" distL="114300" distR="114300">
            <wp:extent cx="2221230" cy="1691640"/>
            <wp:effectExtent l="0" t="0" r="1270" b="10160"/>
            <wp:docPr id="37" name="Изображение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Изображение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123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3A87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*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Прим. для жюри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– допустим любой вариант обозначения подвижного соединения с валом (т.е. с штриховой линией и без нее).</w:t>
      </w:r>
    </w:p>
    <w:p w14:paraId="504FB7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42D29A07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А) _в паз и гребень_.</w:t>
      </w:r>
    </w:p>
    <w:p w14:paraId="28A2BC8A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Б) _на гладкую фугу_.</w:t>
      </w:r>
    </w:p>
    <w:p w14:paraId="40795BF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В) _в четверть (фальц)_.</w:t>
      </w:r>
    </w:p>
    <w:p w14:paraId="0DE7979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Г) _на рейку_.</w:t>
      </w:r>
    </w:p>
    <w:p w14:paraId="537B31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18. Решение: используется известное соотношение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n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baseline"/>
          <w:lang w:val="ru-RU"/>
        </w:rPr>
        <w:t>/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n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 xml:space="preserve">2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= z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baseline"/>
          <w:lang w:val="ru-RU"/>
        </w:rPr>
        <w:t>/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z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baseline"/>
          <w:lang w:val="ru-RU"/>
        </w:rPr>
        <w:t>,</w:t>
      </w:r>
    </w:p>
    <w:p w14:paraId="3FA184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4" w:firstLineChars="509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из которого находим n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= n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×z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/z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.= 500×12/30 = 200 об/мин</w:t>
      </w:r>
    </w:p>
    <w:p w14:paraId="24F077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19" w:firstLineChars="509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  <w:t xml:space="preserve">Ответ: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200 об/мин</w:t>
      </w:r>
    </w:p>
    <w:p w14:paraId="5E6825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Задание 19. </w:t>
      </w:r>
    </w:p>
    <w:p w14:paraId="67D50D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/>
          <w:b/>
          <w:bCs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>А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</w:rPr>
        <w:t>)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en-US"/>
        </w:rPr>
        <w:t>Z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>Б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</w:rPr>
        <w:t>)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en-US"/>
        </w:rPr>
        <w:t>F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>В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</w:rPr>
        <w:t>)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en-US"/>
        </w:rPr>
        <w:t>Q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>Г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</w:rPr>
        <w:t>)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en-US"/>
        </w:rPr>
        <w:t>W</w:t>
      </w:r>
    </w:p>
    <w:p w14:paraId="2750A0FB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>Д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</w:rPr>
        <w:t>)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>Е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</w:rPr>
        <w:t>)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en-US"/>
        </w:rPr>
        <w:t>X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>Ж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</w:rPr>
        <w:t>)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>З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</w:rPr>
        <w:t>)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ru-RU"/>
        </w:rPr>
        <w:t xml:space="preserve">   </w:t>
      </w:r>
      <w:r>
        <w:rPr>
          <w:rFonts w:hint="default" w:ascii="Times New Roman" w:hAnsi="Times New Roman"/>
          <w:b/>
          <w:bCs/>
          <w:sz w:val="22"/>
          <w:szCs w:val="22"/>
          <w:highlight w:val="none"/>
          <w:lang w:val="en-US"/>
        </w:rPr>
        <w:t>S</w:t>
      </w:r>
    </w:p>
    <w:p w14:paraId="3DBBC2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Задание 20.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12,77 мм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_(12 + 0,5 + 0,27)</w:t>
      </w:r>
    </w:p>
    <w:p w14:paraId="7369C1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Задание 21. Критерии</w:t>
      </w:r>
    </w:p>
    <w:p w14:paraId="521F6CAE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Чертеж первой детали (1 б.)</w:t>
      </w:r>
    </w:p>
    <w:p w14:paraId="1F490012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Эскиз второй детали (1 б.)</w:t>
      </w:r>
    </w:p>
    <w:p w14:paraId="002CDC7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Технологические операции (1 б.)</w:t>
      </w:r>
    </w:p>
    <w:p w14:paraId="0D199C9E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Инструменты (1 б.)</w:t>
      </w:r>
    </w:p>
    <w:p w14:paraId="4E10616A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Эс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киз с художественным решением (1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б.)</w:t>
      </w:r>
    </w:p>
    <w:p w14:paraId="7CBF3010">
      <w:pPr>
        <w:spacing w:line="240" w:lineRule="auto"/>
        <w:rPr>
          <w:rFonts w:hint="default"/>
          <w:sz w:val="22"/>
          <w:szCs w:val="22"/>
          <w:lang w:val="en-US"/>
        </w:rPr>
      </w:pPr>
    </w:p>
    <w:p w14:paraId="681798E6"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3C34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80736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80736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214C2537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«Техника, технологии и техническое творчество» (ТТиТТ) - 8-9 классы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2278C"/>
    <w:rsid w:val="1DE23E4E"/>
    <w:rsid w:val="29A05BEC"/>
    <w:rsid w:val="3B9E2D5F"/>
    <w:rsid w:val="4066274E"/>
    <w:rsid w:val="42B2278C"/>
    <w:rsid w:val="5AD53E2B"/>
    <w:rsid w:val="5BB43EFF"/>
    <w:rsid w:val="5C4B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2024-10-02T02:58:00Z</dcterms:created>
  <dc:creator>sedov</dc:creator>
  <cp:lastModifiedBy>Сергей Седов</cp:lastModifiedBy>
  <dcterms:modified xsi:type="dcterms:W3CDTF">2024-10-03T04:47:34Z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99E5EB852C2D4C5486F2A8A0A445B673_13</vt:lpwstr>
  </property>
</Properties>
</file>